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E" w:rsidRDefault="00687D7B">
      <w:pPr>
        <w:spacing w:before="66" w:after="0" w:line="240" w:lineRule="auto"/>
        <w:ind w:left="3289" w:right="3250"/>
        <w:jc w:val="center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Operating </w:t>
      </w:r>
      <w:r>
        <w:rPr>
          <w:rFonts w:ascii="Arial" w:eastAsia="Arial" w:hAnsi="Arial" w:cs="Arial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w w:val="107"/>
          <w:sz w:val="28"/>
          <w:szCs w:val="28"/>
        </w:rPr>
        <w:t>Procedures</w:t>
      </w:r>
      <w:proofErr w:type="gramEnd"/>
    </w:p>
    <w:p w:rsidR="00680FAE" w:rsidRDefault="00687D7B">
      <w:pPr>
        <w:spacing w:before="7" w:after="0" w:line="316" w:lineRule="exact"/>
        <w:ind w:left="1611" w:right="157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position w:val="-1"/>
          <w:sz w:val="28"/>
          <w:szCs w:val="28"/>
        </w:rPr>
        <w:t>New</w:t>
      </w:r>
      <w:r>
        <w:rPr>
          <w:rFonts w:ascii="Arial" w:eastAsia="Arial" w:hAnsi="Arial" w:cs="Arial"/>
          <w:spacing w:val="1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Hampshire 4-H</w:t>
      </w:r>
      <w:r>
        <w:rPr>
          <w:rFonts w:ascii="Arial" w:eastAsia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Horse</w:t>
      </w:r>
      <w:r>
        <w:rPr>
          <w:rFonts w:ascii="Arial" w:eastAsia="Arial" w:hAnsi="Arial" w:cs="Arial"/>
          <w:spacing w:val="4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6"/>
          <w:position w:val="-1"/>
          <w:sz w:val="28"/>
          <w:szCs w:val="28"/>
        </w:rPr>
        <w:t>Advisory</w:t>
      </w:r>
      <w:r>
        <w:rPr>
          <w:rFonts w:ascii="Arial" w:eastAsia="Arial" w:hAnsi="Arial" w:cs="Arial"/>
          <w:spacing w:val="46"/>
          <w:w w:val="10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w w:val="106"/>
          <w:position w:val="-1"/>
          <w:sz w:val="28"/>
          <w:szCs w:val="28"/>
        </w:rPr>
        <w:t>Committee</w:t>
      </w:r>
    </w:p>
    <w:p w:rsidR="00680FAE" w:rsidRDefault="00680FAE">
      <w:pPr>
        <w:spacing w:before="3" w:after="0" w:line="100" w:lineRule="exact"/>
        <w:rPr>
          <w:sz w:val="10"/>
          <w:szCs w:val="10"/>
        </w:rPr>
      </w:pPr>
    </w:p>
    <w:p w:rsidR="00680FAE" w:rsidRDefault="00680FAE">
      <w:pPr>
        <w:spacing w:after="0" w:line="200" w:lineRule="exact"/>
        <w:rPr>
          <w:sz w:val="20"/>
          <w:szCs w:val="20"/>
        </w:rPr>
      </w:pPr>
    </w:p>
    <w:p w:rsidR="00680FAE" w:rsidRDefault="00687D7B">
      <w:pPr>
        <w:tabs>
          <w:tab w:val="left" w:pos="620"/>
        </w:tabs>
        <w:spacing w:before="29"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AME</w:t>
      </w:r>
    </w:p>
    <w:p w:rsidR="00680FAE" w:rsidRDefault="00680FAE">
      <w:pPr>
        <w:spacing w:before="1" w:after="0" w:line="280" w:lineRule="exact"/>
        <w:rPr>
          <w:sz w:val="28"/>
          <w:szCs w:val="28"/>
        </w:rPr>
      </w:pPr>
    </w:p>
    <w:p w:rsidR="00680FAE" w:rsidRDefault="00687D7B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name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 committee is the NH 4-H Horse Advisory Committee.</w:t>
      </w:r>
    </w:p>
    <w:p w:rsidR="00680FAE" w:rsidRDefault="00680FAE">
      <w:pPr>
        <w:spacing w:before="3" w:after="0" w:line="280" w:lineRule="exact"/>
        <w:rPr>
          <w:sz w:val="28"/>
          <w:szCs w:val="28"/>
        </w:rPr>
      </w:pPr>
    </w:p>
    <w:p w:rsidR="00680FAE" w:rsidRDefault="00687D7B">
      <w:pPr>
        <w:tabs>
          <w:tab w:val="left" w:pos="62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24"/>
          <w:szCs w:val="24"/>
        </w:rPr>
        <w:t>II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19"/>
          <w:szCs w:val="19"/>
        </w:rPr>
        <w:t>URPOSE</w:t>
      </w:r>
    </w:p>
    <w:p w:rsidR="00680FAE" w:rsidRDefault="00680FAE">
      <w:pPr>
        <w:spacing w:before="15" w:after="0" w:line="260" w:lineRule="exact"/>
        <w:rPr>
          <w:sz w:val="26"/>
          <w:szCs w:val="26"/>
        </w:rPr>
      </w:pPr>
    </w:p>
    <w:p w:rsidR="00680FAE" w:rsidRDefault="00687D7B">
      <w:pPr>
        <w:spacing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purpose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NH 4-H Horse Advisory Committee is to:</w:t>
      </w:r>
    </w:p>
    <w:p w:rsidR="00680FAE" w:rsidRDefault="00680FAE">
      <w:pPr>
        <w:spacing w:before="14" w:after="0" w:line="280" w:lineRule="exact"/>
        <w:rPr>
          <w:sz w:val="28"/>
          <w:szCs w:val="28"/>
        </w:rPr>
      </w:pPr>
    </w:p>
    <w:p w:rsidR="00680FAE" w:rsidRDefault="00687D7B">
      <w:pPr>
        <w:spacing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Promote the 4-H Horse 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ogram in New Hampshire.</w:t>
      </w:r>
    </w:p>
    <w:p w:rsidR="00680FAE" w:rsidRDefault="00687D7B">
      <w:pPr>
        <w:spacing w:before="21" w:after="0" w:line="276" w:lineRule="exact"/>
        <w:ind w:left="1380" w:right="7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Develop and support volunteer leaders and members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serve the needs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 H Horse Members.</w:t>
      </w:r>
    </w:p>
    <w:p w:rsidR="00680FAE" w:rsidRDefault="00687D7B">
      <w:pPr>
        <w:spacing w:before="18" w:after="0" w:line="276" w:lineRule="exact"/>
        <w:ind w:left="1380" w:right="29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opportunities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fellowship and exchange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ideas and experiences and promote a feeling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unity and purpose.</w:t>
      </w:r>
    </w:p>
    <w:p w:rsidR="00680FAE" w:rsidRDefault="00687D7B">
      <w:pPr>
        <w:spacing w:before="18" w:after="0" w:line="276" w:lineRule="exact"/>
        <w:ind w:left="1380" w:right="4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cooperatively with state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county 4</w:t>
      </w:r>
      <w:r>
        <w:rPr>
          <w:rFonts w:ascii="Arial" w:eastAsia="Arial" w:hAnsi="Arial" w:cs="Arial"/>
          <w:spacing w:val="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H 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plan 4-H Horse activities </w:t>
      </w: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programs on a statewide basis.</w:t>
      </w:r>
    </w:p>
    <w:p w:rsidR="00680FAE" w:rsidRDefault="00687D7B">
      <w:pPr>
        <w:spacing w:before="18" w:after="0" w:line="276" w:lineRule="exact"/>
        <w:ind w:left="1380" w:right="122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 funds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support the NH 4-H Horse Program through the 4-H Foundation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 Hampshire.</w:t>
      </w:r>
    </w:p>
    <w:p w:rsidR="00680FAE" w:rsidRDefault="00680FAE">
      <w:pPr>
        <w:spacing w:before="19" w:after="0" w:line="260" w:lineRule="exact"/>
        <w:rPr>
          <w:sz w:val="26"/>
          <w:szCs w:val="26"/>
        </w:rPr>
      </w:pPr>
    </w:p>
    <w:p w:rsidR="00680FAE" w:rsidRDefault="00687D7B">
      <w:pPr>
        <w:tabs>
          <w:tab w:val="left" w:pos="6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III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z w:val="19"/>
          <w:szCs w:val="19"/>
        </w:rPr>
        <w:t xml:space="preserve">EMBERSHIP </w:t>
      </w:r>
      <w:r>
        <w:rPr>
          <w:rFonts w:ascii="Arial" w:eastAsia="Arial" w:hAnsi="Arial" w:cs="Arial"/>
          <w:sz w:val="24"/>
          <w:szCs w:val="24"/>
        </w:rPr>
        <w:t>(V</w:t>
      </w:r>
      <w:r>
        <w:rPr>
          <w:rFonts w:ascii="Arial" w:eastAsia="Arial" w:hAnsi="Arial" w:cs="Arial"/>
          <w:sz w:val="19"/>
          <w:szCs w:val="19"/>
        </w:rPr>
        <w:t>OTING</w:t>
      </w:r>
      <w:r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BODY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 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HER</w:t>
      </w:r>
      <w:r>
        <w:rPr>
          <w:rFonts w:ascii="Arial" w:eastAsia="Arial" w:hAnsi="Arial" w:cs="Arial"/>
          <w:spacing w:val="-1"/>
          <w:sz w:val="19"/>
          <w:szCs w:val="19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</w:p>
    <w:p w:rsidR="00680FAE" w:rsidRDefault="00680FAE">
      <w:pPr>
        <w:spacing w:before="3" w:after="0" w:line="100" w:lineRule="exact"/>
        <w:rPr>
          <w:sz w:val="10"/>
          <w:szCs w:val="10"/>
        </w:rPr>
      </w:pPr>
    </w:p>
    <w:p w:rsidR="00680FAE" w:rsidRDefault="00680FAE">
      <w:pPr>
        <w:spacing w:after="0" w:line="200" w:lineRule="exact"/>
        <w:rPr>
          <w:sz w:val="20"/>
          <w:szCs w:val="20"/>
        </w:rPr>
      </w:pPr>
    </w:p>
    <w:p w:rsidR="00680FAE" w:rsidRDefault="00687D7B">
      <w:pPr>
        <w:tabs>
          <w:tab w:val="left" w:pos="1380"/>
        </w:tabs>
        <w:spacing w:after="0" w:line="276" w:lineRule="exact"/>
        <w:ind w:left="1380" w:right="49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Each county will designate up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 adu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representatives and two senior youth 4-H members (14 and up), as voting members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committee. Each county may determine how their delegates are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chosen.</w:t>
      </w:r>
    </w:p>
    <w:p w:rsidR="00680FAE" w:rsidRDefault="00687D7B">
      <w:pPr>
        <w:spacing w:before="18" w:after="0" w:line="276" w:lineRule="exact"/>
        <w:ind w:left="1380" w:right="7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 will be two years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continuity. County Educators will report names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 Representatives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allow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updating of membership roster.</w:t>
      </w:r>
    </w:p>
    <w:p w:rsidR="00680FAE" w:rsidRDefault="00687D7B">
      <w:pPr>
        <w:spacing w:before="18" w:after="0" w:line="276" w:lineRule="exact"/>
        <w:ind w:left="1380" w:right="444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Delegates can be reappointed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one, second consecutive term and then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off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committee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two years before serving another term.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new county delegate is not available, the existing delegate may serve an additional term.</w:t>
      </w:r>
    </w:p>
    <w:p w:rsidR="00680FAE" w:rsidRDefault="00687D7B">
      <w:pPr>
        <w:spacing w:before="13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Adult delegates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replaced with an adult, youth delegates with a youth.</w:t>
      </w:r>
    </w:p>
    <w:p w:rsidR="00680FAE" w:rsidRDefault="00687D7B">
      <w:pPr>
        <w:spacing w:before="17" w:after="0" w:line="240" w:lineRule="auto"/>
        <w:ind w:left="102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 other interested individuals are welcome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 meetings.</w:t>
      </w:r>
    </w:p>
    <w:p w:rsidR="00680FAE" w:rsidRDefault="00687D7B">
      <w:pPr>
        <w:spacing w:before="21" w:after="0" w:line="276" w:lineRule="exact"/>
        <w:ind w:left="1380" w:right="180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a county delegate be unable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attend,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another county representative may attend as a voting delegate in their place.</w:t>
      </w:r>
    </w:p>
    <w:p w:rsidR="00680FAE" w:rsidRDefault="00687D7B">
      <w:pPr>
        <w:spacing w:before="18" w:after="0" w:line="276" w:lineRule="exact"/>
        <w:ind w:left="1380" w:right="21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county may have no more than four votes with two votes being adult votes and two being youth votes.</w:t>
      </w:r>
    </w:p>
    <w:p w:rsidR="00680FAE" w:rsidRDefault="00680FAE">
      <w:pPr>
        <w:spacing w:before="19" w:after="0" w:line="260" w:lineRule="exact"/>
        <w:rPr>
          <w:sz w:val="26"/>
          <w:szCs w:val="26"/>
        </w:rPr>
      </w:pPr>
    </w:p>
    <w:p w:rsidR="00680FAE" w:rsidRDefault="00687D7B">
      <w:pPr>
        <w:tabs>
          <w:tab w:val="left" w:pos="620"/>
        </w:tabs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IV.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9"/>
          <w:sz w:val="24"/>
          <w:szCs w:val="24"/>
        </w:rPr>
        <w:t>O</w:t>
      </w:r>
      <w:r>
        <w:rPr>
          <w:rFonts w:ascii="Arial" w:eastAsia="Arial" w:hAnsi="Arial" w:cs="Arial"/>
          <w:w w:val="101"/>
          <w:sz w:val="19"/>
          <w:szCs w:val="19"/>
        </w:rPr>
        <w:t>RGANIZATION</w:t>
      </w:r>
      <w:r>
        <w:rPr>
          <w:rFonts w:ascii="Arial" w:eastAsia="Arial" w:hAnsi="Arial" w:cs="Arial"/>
          <w:w w:val="119"/>
          <w:sz w:val="24"/>
          <w:szCs w:val="24"/>
        </w:rPr>
        <w:t>:</w:t>
      </w:r>
    </w:p>
    <w:p w:rsidR="00680FAE" w:rsidRDefault="00680FAE">
      <w:pPr>
        <w:spacing w:before="15" w:after="0" w:line="260" w:lineRule="exact"/>
        <w:rPr>
          <w:sz w:val="26"/>
          <w:szCs w:val="26"/>
        </w:rPr>
      </w:pPr>
    </w:p>
    <w:p w:rsidR="00680FAE" w:rsidRDefault="00687D7B">
      <w:pPr>
        <w:tabs>
          <w:tab w:val="left" w:pos="640"/>
        </w:tabs>
        <w:spacing w:after="0" w:line="240" w:lineRule="auto"/>
        <w:ind w:left="660" w:right="270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  <w:t>The committee will hold the annual meeting 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third Saturday in February. All meetings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year will be scheduled at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February meeting with a goal of holding three other meetings per year.</w:t>
      </w:r>
    </w:p>
    <w:p w:rsidR="00680FAE" w:rsidRDefault="00680FAE">
      <w:pPr>
        <w:spacing w:after="0" w:line="200" w:lineRule="exact"/>
        <w:rPr>
          <w:sz w:val="20"/>
          <w:szCs w:val="20"/>
        </w:rPr>
      </w:pPr>
    </w:p>
    <w:p w:rsidR="00680FAE" w:rsidRDefault="00680FAE" w:rsidP="001D6AB2">
      <w:pPr>
        <w:spacing w:after="0"/>
        <w:sectPr w:rsidR="00680F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40" w:bottom="0" w:left="1320" w:header="720" w:footer="720" w:gutter="0"/>
          <w:cols w:space="720"/>
        </w:sectPr>
      </w:pPr>
    </w:p>
    <w:p w:rsidR="00680FAE" w:rsidRDefault="00687D7B">
      <w:pPr>
        <w:tabs>
          <w:tab w:val="left" w:pos="1280"/>
        </w:tabs>
        <w:spacing w:before="78" w:after="0" w:line="240" w:lineRule="auto"/>
        <w:ind w:left="1280" w:right="547" w:hanging="4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B.</w:t>
      </w:r>
      <w:r>
        <w:rPr>
          <w:rFonts w:ascii="Arial" w:eastAsia="Arial" w:hAnsi="Arial" w:cs="Arial"/>
          <w:sz w:val="24"/>
          <w:szCs w:val="24"/>
        </w:rPr>
        <w:tab/>
        <w:t xml:space="preserve">Standing Committees – Standing committees may function between regularly scheduled meetings. Standing </w:t>
      </w:r>
      <w:proofErr w:type="gramStart"/>
      <w:r>
        <w:rPr>
          <w:rFonts w:ascii="Arial" w:eastAsia="Arial" w:hAnsi="Arial" w:cs="Arial"/>
          <w:sz w:val="24"/>
          <w:szCs w:val="24"/>
        </w:rPr>
        <w:t>committees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membership is not limited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voting delegates and include:</w:t>
      </w:r>
    </w:p>
    <w:p w:rsidR="00680FAE" w:rsidRDefault="00680FAE">
      <w:pPr>
        <w:spacing w:before="16" w:after="0" w:line="260" w:lineRule="exact"/>
        <w:rPr>
          <w:sz w:val="26"/>
          <w:szCs w:val="26"/>
        </w:rPr>
      </w:pPr>
    </w:p>
    <w:p w:rsidR="00680FAE" w:rsidRDefault="00687D7B">
      <w:pPr>
        <w:tabs>
          <w:tab w:val="left" w:pos="21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</w:t>
      </w:r>
      <w:r>
        <w:rPr>
          <w:rFonts w:ascii="Arial" w:eastAsia="Arial" w:hAnsi="Arial" w:cs="Arial"/>
          <w:sz w:val="24"/>
          <w:szCs w:val="24"/>
        </w:rPr>
        <w:tab/>
        <w:t>State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Horse Show &amp;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Eastern States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Exposition</w:t>
      </w:r>
    </w:p>
    <w:p w:rsidR="00680FAE" w:rsidRDefault="00687D7B">
      <w:pPr>
        <w:tabs>
          <w:tab w:val="left" w:pos="21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ab/>
        <w:t>4-H Horse Project Curriculum</w:t>
      </w:r>
    </w:p>
    <w:p w:rsidR="00680FAE" w:rsidRDefault="00687D7B">
      <w:pPr>
        <w:tabs>
          <w:tab w:val="left" w:pos="21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z w:val="24"/>
          <w:szCs w:val="24"/>
        </w:rPr>
        <w:tab/>
        <w:t>Horse Bowl and Horse Judging Events</w:t>
      </w:r>
    </w:p>
    <w:p w:rsidR="00680FAE" w:rsidRDefault="00687D7B">
      <w:pPr>
        <w:tabs>
          <w:tab w:val="left" w:pos="21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</w:t>
      </w:r>
      <w:r>
        <w:rPr>
          <w:rFonts w:ascii="Arial" w:eastAsia="Arial" w:hAnsi="Arial" w:cs="Arial"/>
          <w:sz w:val="24"/>
          <w:szCs w:val="24"/>
        </w:rPr>
        <w:tab/>
        <w:t>4-H Horse Show Rules and Regulations</w:t>
      </w:r>
    </w:p>
    <w:p w:rsidR="00680FAE" w:rsidRDefault="00687D7B">
      <w:pPr>
        <w:tabs>
          <w:tab w:val="left" w:pos="21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Hippology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Communication’s Events</w:t>
      </w:r>
    </w:p>
    <w:p w:rsidR="00680FAE" w:rsidRDefault="00687D7B">
      <w:pPr>
        <w:tabs>
          <w:tab w:val="left" w:pos="2120"/>
        </w:tabs>
        <w:spacing w:after="0" w:line="240" w:lineRule="auto"/>
        <w:ind w:left="15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ab/>
        <w:t>Nomination Committee</w:t>
      </w:r>
    </w:p>
    <w:p w:rsidR="00680FAE" w:rsidRDefault="00680FAE">
      <w:pPr>
        <w:spacing w:before="16" w:after="0" w:line="260" w:lineRule="exact"/>
        <w:rPr>
          <w:sz w:val="26"/>
          <w:szCs w:val="26"/>
        </w:rPr>
      </w:pPr>
    </w:p>
    <w:p w:rsidR="00680FAE" w:rsidRDefault="00687D7B">
      <w:pPr>
        <w:spacing w:after="0" w:line="240" w:lineRule="auto"/>
        <w:ind w:left="1910" w:right="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 year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meeting, the State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Horse Show and ESE committee will meet and report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ire Horse Advisory Committee. The remaining four Committees will meet on a rotational basis (see schedule below)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 and repo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entire Horse Advisory Committee. Extenuating circumstances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require a committee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 out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rotation. The nomination committee is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appointed by the chairman biannually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fall meeting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prepare a slate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election at annual meeting. Brief information about candidates will be distributed with annual meeting notice. County delegates may bring nominations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Fall meeting.</w:t>
      </w:r>
    </w:p>
    <w:p w:rsidR="00680FAE" w:rsidRDefault="00680FAE">
      <w:pPr>
        <w:spacing w:before="16" w:after="0" w:line="260" w:lineRule="exact"/>
        <w:rPr>
          <w:sz w:val="26"/>
          <w:szCs w:val="26"/>
        </w:rPr>
      </w:pPr>
    </w:p>
    <w:p w:rsidR="00680FAE" w:rsidRDefault="00687D7B">
      <w:pPr>
        <w:tabs>
          <w:tab w:val="left" w:pos="3180"/>
        </w:tabs>
        <w:spacing w:after="0" w:line="240" w:lineRule="auto"/>
        <w:ind w:left="2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Hippology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Communication’s Events</w:t>
      </w:r>
    </w:p>
    <w:p w:rsidR="00680FAE" w:rsidRDefault="00687D7B">
      <w:pPr>
        <w:tabs>
          <w:tab w:val="left" w:pos="3180"/>
        </w:tabs>
        <w:spacing w:after="0" w:line="240" w:lineRule="auto"/>
        <w:ind w:left="2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  <w:t>Horse Bowl and Horse Judging Events</w:t>
      </w:r>
    </w:p>
    <w:p w:rsidR="00680FAE" w:rsidRDefault="00687D7B" w:rsidP="00B62D56">
      <w:pPr>
        <w:tabs>
          <w:tab w:val="left" w:pos="3180"/>
        </w:tabs>
        <w:spacing w:after="0" w:line="240" w:lineRule="auto"/>
        <w:ind w:left="3594" w:right="-20" w:hanging="1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  <w:t>4-H Horse Project Curriculum and 4-H Horse Show Rules and</w:t>
      </w:r>
      <w:r w:rsidR="00B62D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</w:p>
    <w:p w:rsidR="00680FAE" w:rsidRDefault="00687D7B">
      <w:pPr>
        <w:tabs>
          <w:tab w:val="left" w:pos="3240"/>
        </w:tabs>
        <w:spacing w:after="0" w:line="240" w:lineRule="auto"/>
        <w:ind w:left="2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Hippology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Communication’s Events</w:t>
      </w:r>
    </w:p>
    <w:p w:rsidR="00680FAE" w:rsidRDefault="00687D7B">
      <w:pPr>
        <w:tabs>
          <w:tab w:val="left" w:pos="3240"/>
        </w:tabs>
        <w:spacing w:after="0" w:line="240" w:lineRule="auto"/>
        <w:ind w:left="2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  <w:t>Horse Bowl and Horse Judging Events</w:t>
      </w:r>
    </w:p>
    <w:p w:rsidR="00680FAE" w:rsidRDefault="00687D7B" w:rsidP="00B62D56">
      <w:pPr>
        <w:tabs>
          <w:tab w:val="left" w:pos="3240"/>
        </w:tabs>
        <w:spacing w:after="0" w:line="240" w:lineRule="auto"/>
        <w:ind w:left="3594" w:right="-20" w:hanging="1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  <w:t>4-H Horse Project Curriculum and 4-H Horse Show Rules and</w:t>
      </w:r>
      <w:r w:rsidR="00B62D5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Regulations</w:t>
      </w:r>
    </w:p>
    <w:p w:rsidR="00680FAE" w:rsidRDefault="00687D7B">
      <w:pPr>
        <w:tabs>
          <w:tab w:val="left" w:pos="3240"/>
        </w:tabs>
        <w:spacing w:after="0" w:line="240" w:lineRule="auto"/>
        <w:ind w:left="2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</w:t>
      </w:r>
      <w:r w:rsidR="00B62D56">
        <w:rPr>
          <w:rFonts w:ascii="Arial" w:eastAsia="Arial" w:hAnsi="Arial" w:cs="Arial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Hippology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and Communication’s Events</w:t>
      </w:r>
    </w:p>
    <w:p w:rsidR="00680FAE" w:rsidRDefault="00687D7B">
      <w:pPr>
        <w:tabs>
          <w:tab w:val="left" w:pos="3240"/>
        </w:tabs>
        <w:spacing w:after="0" w:line="271" w:lineRule="exact"/>
        <w:ind w:left="245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20</w:t>
      </w:r>
      <w:r w:rsidR="00B62D56">
        <w:rPr>
          <w:rFonts w:ascii="Arial" w:eastAsia="Arial" w:hAnsi="Arial" w:cs="Arial"/>
          <w:position w:val="-1"/>
          <w:sz w:val="24"/>
          <w:szCs w:val="24"/>
        </w:rPr>
        <w:t>18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   </w:t>
      </w:r>
      <w:r>
        <w:rPr>
          <w:rFonts w:ascii="Arial" w:eastAsia="Arial" w:hAnsi="Arial" w:cs="Arial"/>
          <w:position w:val="-1"/>
          <w:sz w:val="24"/>
          <w:szCs w:val="24"/>
        </w:rPr>
        <w:tab/>
        <w:t>Horse Bowl and Horse Judging Events</w:t>
      </w:r>
    </w:p>
    <w:p w:rsidR="00680FAE" w:rsidRDefault="00680FAE">
      <w:pPr>
        <w:spacing w:before="8" w:after="0" w:line="120" w:lineRule="exact"/>
        <w:rPr>
          <w:sz w:val="12"/>
          <w:szCs w:val="12"/>
        </w:rPr>
      </w:pPr>
    </w:p>
    <w:p w:rsidR="00680FAE" w:rsidRDefault="00680FAE">
      <w:pPr>
        <w:spacing w:after="0" w:line="200" w:lineRule="exact"/>
        <w:rPr>
          <w:sz w:val="20"/>
          <w:szCs w:val="20"/>
        </w:rPr>
      </w:pPr>
    </w:p>
    <w:p w:rsidR="00680FAE" w:rsidRDefault="00687D7B" w:rsidP="001D6AB2">
      <w:pPr>
        <w:spacing w:before="29" w:after="0" w:line="240" w:lineRule="auto"/>
        <w:ind w:left="14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Whenever possible, county representatives and 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submit ideas for</w:t>
      </w:r>
      <w:r w:rsidR="001D6A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events, curriculum or horse show rules in writing prior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D6AB2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annual meeting. Proposals should be submitted in the year the specific subcommittee is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 (see schedule above). 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recommended proposals be submitted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Fall Advisory committee meeting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presented and discussed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meeting. Proposa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 may be submitted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state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 H office one week prior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 or a county representative may bring 30 copies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meeting.</w:t>
      </w:r>
    </w:p>
    <w:p w:rsidR="00680FAE" w:rsidRDefault="00680FAE">
      <w:pPr>
        <w:spacing w:before="3" w:after="0" w:line="280" w:lineRule="exact"/>
        <w:rPr>
          <w:sz w:val="28"/>
          <w:szCs w:val="28"/>
        </w:rPr>
      </w:pPr>
    </w:p>
    <w:p w:rsidR="00680FAE" w:rsidRDefault="00687D7B" w:rsidP="001D6AB2">
      <w:pPr>
        <w:spacing w:after="0" w:line="240" w:lineRule="auto"/>
        <w:ind w:left="830" w:right="-20" w:firstLine="6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19"/>
          <w:szCs w:val="19"/>
        </w:rPr>
        <w:t>PECIAL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19"/>
          <w:szCs w:val="19"/>
        </w:rPr>
        <w:t>OMMITTEES</w:t>
      </w:r>
    </w:p>
    <w:p w:rsidR="00680FAE" w:rsidRDefault="00680FAE">
      <w:pPr>
        <w:spacing w:before="15" w:after="0" w:line="260" w:lineRule="exact"/>
        <w:rPr>
          <w:sz w:val="26"/>
          <w:szCs w:val="26"/>
        </w:rPr>
      </w:pPr>
    </w:p>
    <w:p w:rsidR="00680FAE" w:rsidRDefault="00687D7B" w:rsidP="001D6AB2">
      <w:pPr>
        <w:spacing w:after="0" w:line="240" w:lineRule="auto"/>
        <w:ind w:left="1440" w:right="17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Special committees may be appointed as needed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work on projects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be completed in short periods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 and cannot be done by a standing committee.</w:t>
      </w:r>
    </w:p>
    <w:p w:rsidR="00680FAE" w:rsidRDefault="00680FAE">
      <w:pPr>
        <w:spacing w:after="0"/>
        <w:sectPr w:rsidR="00680FAE">
          <w:footerReference w:type="default" r:id="rId13"/>
          <w:pgSz w:w="12240" w:h="15840"/>
          <w:pgMar w:top="1360" w:right="1380" w:bottom="620" w:left="700" w:header="0" w:footer="438" w:gutter="0"/>
          <w:cols w:space="720"/>
        </w:sectPr>
      </w:pPr>
    </w:p>
    <w:p w:rsidR="00680FAE" w:rsidRDefault="00687D7B">
      <w:pPr>
        <w:tabs>
          <w:tab w:val="left" w:pos="1160"/>
        </w:tabs>
        <w:spacing w:before="78" w:after="0" w:line="240" w:lineRule="auto"/>
        <w:ind w:left="622" w:right="74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9"/>
          <w:sz w:val="24"/>
          <w:szCs w:val="24"/>
        </w:rPr>
        <w:t>Officers</w:t>
      </w:r>
    </w:p>
    <w:p w:rsidR="00680FAE" w:rsidRDefault="00680FAE">
      <w:pPr>
        <w:spacing w:before="16" w:after="0" w:line="260" w:lineRule="exact"/>
        <w:rPr>
          <w:sz w:val="26"/>
          <w:szCs w:val="26"/>
        </w:rPr>
      </w:pPr>
    </w:p>
    <w:p w:rsidR="00680FAE" w:rsidRDefault="00687D7B">
      <w:pPr>
        <w:spacing w:after="0" w:line="240" w:lineRule="auto"/>
        <w:ind w:left="1214" w:right="202" w:hanging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officers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committee include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Chairperson, Vice Chairperson, and Secretary, elected by the members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committee. Officers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 be elected biannually, from the membership, youth and adult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meeting.</w:t>
      </w:r>
    </w:p>
    <w:p w:rsidR="00680FAE" w:rsidRDefault="00680FAE">
      <w:pPr>
        <w:spacing w:before="16" w:after="0" w:line="260" w:lineRule="exact"/>
        <w:rPr>
          <w:sz w:val="26"/>
          <w:szCs w:val="26"/>
        </w:rPr>
      </w:pPr>
    </w:p>
    <w:p w:rsidR="00680FAE" w:rsidRDefault="00687D7B">
      <w:pPr>
        <w:spacing w:after="0" w:line="240" w:lineRule="auto"/>
        <w:ind w:left="1560" w:right="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Chairperson – Runs the meetings, works with Extension 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determine agenda items,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connects with standing committees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sure committee work is communicated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larger committee.</w:t>
      </w:r>
    </w:p>
    <w:p w:rsidR="00680FAE" w:rsidRDefault="00687D7B">
      <w:pPr>
        <w:spacing w:after="0" w:line="240" w:lineRule="auto"/>
        <w:ind w:left="1560" w:right="51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Vice Chairperson – Runs meetings in absence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Chairperson, assists chairperson with any duties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require it.</w:t>
      </w:r>
    </w:p>
    <w:p w:rsidR="00680FAE" w:rsidRDefault="00687D7B">
      <w:pPr>
        <w:spacing w:after="0" w:line="240" w:lineRule="auto"/>
        <w:ind w:left="1560" w:right="24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 – Keeps written minutes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 meetings, takes care of any necessary correspondence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committee, sends written minutes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Office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file and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timely distribution.</w:t>
      </w:r>
    </w:p>
    <w:p w:rsidR="00680FAE" w:rsidRDefault="00680FAE">
      <w:pPr>
        <w:spacing w:before="3" w:after="0" w:line="280" w:lineRule="exact"/>
        <w:rPr>
          <w:sz w:val="28"/>
          <w:szCs w:val="28"/>
        </w:rPr>
      </w:pPr>
    </w:p>
    <w:p w:rsidR="00680FAE" w:rsidRDefault="00687D7B">
      <w:pPr>
        <w:tabs>
          <w:tab w:val="left" w:pos="620"/>
        </w:tabs>
        <w:spacing w:after="0" w:line="240" w:lineRule="auto"/>
        <w:ind w:left="12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V.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w w:val="101"/>
          <w:sz w:val="19"/>
          <w:szCs w:val="19"/>
        </w:rPr>
        <w:t>ESPONSIBI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IES</w:t>
      </w:r>
    </w:p>
    <w:p w:rsidR="00680FAE" w:rsidRDefault="00680FAE">
      <w:pPr>
        <w:spacing w:before="15" w:after="0" w:line="260" w:lineRule="exact"/>
        <w:rPr>
          <w:sz w:val="26"/>
          <w:szCs w:val="26"/>
        </w:rPr>
      </w:pPr>
    </w:p>
    <w:p w:rsidR="00680FAE" w:rsidRDefault="00687D7B">
      <w:pPr>
        <w:tabs>
          <w:tab w:val="left" w:pos="820"/>
        </w:tabs>
        <w:spacing w:after="0" w:line="240" w:lineRule="auto"/>
        <w:ind w:left="21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UNH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Cooperative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Extension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–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4-H</w:t>
      </w:r>
    </w:p>
    <w:p w:rsidR="00680FAE" w:rsidRDefault="00687D7B">
      <w:pPr>
        <w:tabs>
          <w:tab w:val="left" w:pos="1200"/>
        </w:tabs>
        <w:spacing w:before="22" w:after="0" w:line="276" w:lineRule="exact"/>
        <w:ind w:left="1200" w:right="4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Program Leader, Specialists, program coordinators and county staff will provide support and information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committee regarding youth development programming in New Hampshire.</w:t>
      </w:r>
    </w:p>
    <w:p w:rsidR="00680FAE" w:rsidRDefault="00687D7B">
      <w:pPr>
        <w:tabs>
          <w:tab w:val="left" w:pos="1200"/>
          <w:tab w:val="left" w:pos="8880"/>
        </w:tabs>
        <w:spacing w:before="18" w:after="0" w:line="276" w:lineRule="exact"/>
        <w:ind w:left="1200" w:right="105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ensuring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USNH, Cooperative Extension and</w:t>
      </w:r>
      <w:r>
        <w:rPr>
          <w:rFonts w:ascii="Arial" w:eastAsia="Arial" w:hAnsi="Arial" w:cs="Arial"/>
          <w:sz w:val="24"/>
          <w:szCs w:val="24"/>
        </w:rPr>
        <w:tab/>
        <w:t>4-H Youth Development policies and procedures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followed,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participation in all programs is governed by affirmat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 action requirements and that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high quality, safe and appropriate educational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youth development programs are carried out.</w:t>
      </w:r>
    </w:p>
    <w:p w:rsidR="00680FAE" w:rsidRDefault="00687D7B">
      <w:pPr>
        <w:tabs>
          <w:tab w:val="left" w:pos="1200"/>
        </w:tabs>
        <w:spacing w:before="18" w:after="0" w:line="276" w:lineRule="exact"/>
        <w:ind w:left="1200" w:right="552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meeting with the Horse Advisory Committee on a regular basis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gather input/recom</w:t>
      </w:r>
      <w:r>
        <w:rPr>
          <w:rFonts w:ascii="Arial" w:eastAsia="Arial" w:hAnsi="Arial" w:cs="Arial"/>
          <w:spacing w:val="-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endations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youth horse programs.</w:t>
      </w:r>
    </w:p>
    <w:p w:rsidR="00680FAE" w:rsidRDefault="00687D7B">
      <w:pPr>
        <w:tabs>
          <w:tab w:val="left" w:pos="1200"/>
        </w:tabs>
        <w:spacing w:before="13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providing training and support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Horse Advisory</w:t>
      </w:r>
    </w:p>
    <w:p w:rsidR="00680FAE" w:rsidRDefault="00687D7B">
      <w:pPr>
        <w:spacing w:after="0" w:line="275" w:lineRule="exact"/>
        <w:ind w:left="12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Committee members.</w:t>
      </w:r>
      <w:proofErr w:type="gramEnd"/>
    </w:p>
    <w:p w:rsidR="00680FAE" w:rsidRDefault="00687D7B">
      <w:pPr>
        <w:tabs>
          <w:tab w:val="left" w:pos="1200"/>
        </w:tabs>
        <w:spacing w:before="18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maintaining f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scal records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horse events/activities</w:t>
      </w:r>
    </w:p>
    <w:p w:rsidR="00680FAE" w:rsidRDefault="00687D7B">
      <w:pPr>
        <w:spacing w:before="3" w:after="0" w:line="276" w:lineRule="exact"/>
        <w:ind w:left="1200" w:right="5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and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working with the 4-H Foundation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 Hampshire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provide funding for youth horse programming.</w:t>
      </w:r>
    </w:p>
    <w:p w:rsidR="00680FAE" w:rsidRDefault="00687D7B">
      <w:pPr>
        <w:tabs>
          <w:tab w:val="left" w:pos="1200"/>
        </w:tabs>
        <w:spacing w:before="18" w:after="0" w:line="276" w:lineRule="exact"/>
        <w:ind w:left="1200" w:right="423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The State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office is responsible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securing meeting locations, sending out meeting notices, and maintaining an up-to-date list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membership.</w:t>
      </w:r>
    </w:p>
    <w:p w:rsidR="00680FAE" w:rsidRDefault="00680FAE">
      <w:pPr>
        <w:spacing w:after="0"/>
        <w:sectPr w:rsidR="00680FAE">
          <w:footerReference w:type="default" r:id="rId14"/>
          <w:pgSz w:w="12240" w:h="15840"/>
          <w:pgMar w:top="1360" w:right="1340" w:bottom="620" w:left="1320" w:header="0" w:footer="438" w:gutter="0"/>
          <w:cols w:space="720"/>
        </w:sectPr>
      </w:pPr>
    </w:p>
    <w:p w:rsidR="00680FAE" w:rsidRDefault="001D6AB2">
      <w:pPr>
        <w:spacing w:before="5"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8768080</wp:posOffset>
                </wp:positionV>
                <wp:extent cx="2971800" cy="1270"/>
                <wp:effectExtent l="12065" t="14605" r="6985" b="1270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3964" y="13808"/>
                          <a:chExt cx="468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64" y="13808"/>
                            <a:ext cx="4680" cy="2"/>
                          </a:xfrm>
                          <a:custGeom>
                            <a:avLst/>
                            <a:gdLst>
                              <a:gd name="T0" fmla="+- 0 3964 3964"/>
                              <a:gd name="T1" fmla="*/ T0 w 4680"/>
                              <a:gd name="T2" fmla="+- 0 8644 3964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3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8.2pt;margin-top:690.4pt;width:234pt;height:.1pt;z-index:-251658240;mso-position-horizontal-relative:page;mso-position-vertical-relative:page" coordorigin="3964,13808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">
                <v:shape id="Freeform 3" o:spid="_x0000_s1027" style="position:absolute;left:3964;top:13808;width:4680;height:2;visibility:visible;mso-wrap-style:square;v-text-anchor:top" coordsize="4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Mg8cMA&#10;AADaAAAADwAAAGRycy9kb3ducmV2LnhtbESPwWrDMBBE74H+g9hCbrHcJpjgWgmmJhBoDrXTD1is&#10;re3GWglLTZy/rwqFHoeZecMU+9mM4kqTHywreEpSEMSt1QN3Cj7Oh9UWhA/IGkfLpOBOHva7h0WB&#10;ubY3runahE5ECPscFfQhuFxK3/Zk0CfWEUfv004GQ5RTJ/WEtwg3o3xO00waHDgu9Ojotaf20nwb&#10;BfUbf80XzFxaDq5al4dKvp8qpZaPc/kCItAc/sN/7aNWs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Mg8cMAAADaAAAADwAAAAAAAAAAAAAAAACYAgAAZHJzL2Rv&#10;d25yZXYueG1sUEsFBgAAAAAEAAQA9QAAAIgDAAAAAA==&#10;" path="m,l4680,e" filled="f" strokecolor="#030101" strokeweight=".96pt">
                  <v:path arrowok="t" o:connecttype="custom" o:connectlocs="0,0;4680,0" o:connectangles="0,0"/>
                </v:shape>
                <w10:wrap anchorx="page" anchory="page"/>
              </v:group>
            </w:pict>
          </mc:Fallback>
        </mc:AlternateContent>
      </w:r>
    </w:p>
    <w:p w:rsidR="00680FAE" w:rsidRDefault="00687D7B">
      <w:pPr>
        <w:tabs>
          <w:tab w:val="left" w:pos="820"/>
        </w:tabs>
        <w:spacing w:before="29" w:after="0" w:line="240" w:lineRule="auto"/>
        <w:ind w:left="1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>4-H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Horse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Advisory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Committee</w:t>
      </w:r>
    </w:p>
    <w:p w:rsidR="00680FAE" w:rsidRDefault="00687D7B">
      <w:pPr>
        <w:tabs>
          <w:tab w:val="left" w:pos="1540"/>
        </w:tabs>
        <w:spacing w:before="22" w:after="0" w:line="276" w:lineRule="exact"/>
        <w:ind w:left="1540" w:right="108" w:hanging="36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Serve in an advisory role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youth development programs for horse project work. (Voting on poli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ies and procedures by the 4-H Horse Advisory Committee may not always result in recommended changes).</w:t>
      </w:r>
    </w:p>
    <w:p w:rsidR="00680FAE" w:rsidRDefault="00687D7B">
      <w:pPr>
        <w:tabs>
          <w:tab w:val="left" w:pos="1540"/>
        </w:tabs>
        <w:spacing w:before="13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Follow all USNH, UNH Coopera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ive Extension and 4-H Youth</w:t>
      </w:r>
    </w:p>
    <w:p w:rsidR="00680FAE" w:rsidRDefault="00687D7B">
      <w:pPr>
        <w:spacing w:after="0" w:line="275" w:lineRule="exact"/>
        <w:ind w:left="15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Development policies and procedures.</w:t>
      </w:r>
      <w:proofErr w:type="gramEnd"/>
    </w:p>
    <w:p w:rsidR="00680FAE" w:rsidRDefault="00687D7B">
      <w:pPr>
        <w:tabs>
          <w:tab w:val="left" w:pos="1540"/>
        </w:tabs>
        <w:spacing w:before="1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 positive role models/ambassadors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other adults and youth in the</w:t>
      </w:r>
    </w:p>
    <w:p w:rsidR="00680FAE" w:rsidRDefault="00687D7B">
      <w:pPr>
        <w:spacing w:after="0" w:line="275" w:lineRule="exact"/>
        <w:ind w:left="15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4-H Horse program as well as the general public.</w:t>
      </w:r>
      <w:proofErr w:type="gramEnd"/>
    </w:p>
    <w:p w:rsidR="00680FAE" w:rsidRDefault="00687D7B">
      <w:pPr>
        <w:tabs>
          <w:tab w:val="left" w:pos="1540"/>
        </w:tabs>
        <w:spacing w:before="1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Communicate recommendations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committee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state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4-H office.</w:t>
      </w:r>
    </w:p>
    <w:p w:rsidR="00680FAE" w:rsidRDefault="00680FAE">
      <w:pPr>
        <w:spacing w:before="2" w:after="0" w:line="280" w:lineRule="exact"/>
        <w:rPr>
          <w:sz w:val="28"/>
          <w:szCs w:val="28"/>
        </w:rPr>
      </w:pPr>
    </w:p>
    <w:p w:rsidR="00680FAE" w:rsidRDefault="00687D7B">
      <w:pPr>
        <w:tabs>
          <w:tab w:val="left" w:pos="60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19"/>
          <w:szCs w:val="19"/>
        </w:rPr>
        <w:t>MENDMENTS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19"/>
          <w:szCs w:val="19"/>
        </w:rPr>
        <w:t>ROCEDURE</w:t>
      </w:r>
      <w:r>
        <w:rPr>
          <w:rFonts w:ascii="Arial" w:eastAsia="Arial" w:hAnsi="Arial" w:cs="Arial"/>
          <w:spacing w:val="-1"/>
          <w:sz w:val="19"/>
          <w:szCs w:val="19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680FAE" w:rsidRDefault="00680FAE">
      <w:pPr>
        <w:spacing w:before="15" w:after="0" w:line="260" w:lineRule="exact"/>
        <w:rPr>
          <w:sz w:val="26"/>
          <w:szCs w:val="26"/>
        </w:rPr>
      </w:pPr>
    </w:p>
    <w:p w:rsidR="00680FAE" w:rsidRDefault="00687D7B">
      <w:pPr>
        <w:spacing w:after="0" w:line="240" w:lineRule="auto"/>
        <w:ind w:left="546" w:right="1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Proposed changes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procedures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in writing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eastAsia="Arial" w:hAnsi="Arial" w:cs="Arial"/>
          <w:sz w:val="24"/>
          <w:szCs w:val="24"/>
        </w:rPr>
        <w:t>Fall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meeting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consideration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meeting. Proposals will be distributed to voting delegates prior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meeting. 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endments require a 2/3 majority 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pass.</w:t>
      </w:r>
    </w:p>
    <w:p w:rsidR="00680FAE" w:rsidRDefault="00680FAE">
      <w:pPr>
        <w:spacing w:before="16" w:after="0" w:line="260" w:lineRule="exact"/>
        <w:rPr>
          <w:sz w:val="26"/>
          <w:szCs w:val="26"/>
        </w:rPr>
      </w:pPr>
    </w:p>
    <w:p w:rsidR="00680FAE" w:rsidRDefault="00687D7B">
      <w:pPr>
        <w:spacing w:after="0" w:line="240" w:lineRule="auto"/>
        <w:ind w:left="1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These operating procedures 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ended and approved at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annual meeting</w:t>
      </w:r>
    </w:p>
    <w:p w:rsidR="00680FAE" w:rsidRDefault="00687D7B">
      <w:pPr>
        <w:spacing w:after="0" w:line="240" w:lineRule="auto"/>
        <w:ind w:left="54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February 28, 2004.</w:t>
      </w:r>
    </w:p>
    <w:p w:rsidR="001D6AB2" w:rsidRDefault="001D6AB2">
      <w:pPr>
        <w:spacing w:after="0" w:line="240" w:lineRule="auto"/>
        <w:ind w:left="546" w:right="-20"/>
        <w:rPr>
          <w:rFonts w:ascii="Arial" w:eastAsia="Arial" w:hAnsi="Arial" w:cs="Arial"/>
          <w:sz w:val="24"/>
          <w:szCs w:val="24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</w:p>
    <w:p w:rsidR="001D6AB2" w:rsidRPr="009061E0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  <w:r w:rsidRPr="009061E0">
        <w:rPr>
          <w:rFonts w:cs="Calibri"/>
          <w:i/>
          <w:sz w:val="18"/>
          <w:szCs w:val="18"/>
        </w:rPr>
        <w:t>The University of New Hampshire Cooperative Extension is an equal opportunity educator and employer.</w:t>
      </w:r>
    </w:p>
    <w:p w:rsidR="001D6AB2" w:rsidRPr="009061E0" w:rsidRDefault="001D6AB2" w:rsidP="001D6AB2">
      <w:pPr>
        <w:autoSpaceDE w:val="0"/>
        <w:autoSpaceDN w:val="0"/>
        <w:adjustRightInd w:val="0"/>
        <w:ind w:left="748"/>
        <w:jc w:val="center"/>
        <w:rPr>
          <w:rFonts w:cs="Calibri"/>
          <w:i/>
          <w:sz w:val="18"/>
          <w:szCs w:val="18"/>
        </w:rPr>
      </w:pPr>
      <w:proofErr w:type="gramStart"/>
      <w:r w:rsidRPr="009061E0">
        <w:rPr>
          <w:rFonts w:cs="Calibri"/>
          <w:i/>
          <w:sz w:val="18"/>
          <w:szCs w:val="18"/>
        </w:rPr>
        <w:t>University of New Hampshire, U.S. Department of Agriculture and N.H. counties cooperating.</w:t>
      </w:r>
      <w:proofErr w:type="gramEnd"/>
      <w:r>
        <w:rPr>
          <w:rFonts w:cs="Calibri"/>
          <w:i/>
          <w:sz w:val="18"/>
          <w:szCs w:val="18"/>
        </w:rPr>
        <w:t xml:space="preserve">  02/18/14</w:t>
      </w:r>
    </w:p>
    <w:p w:rsidR="001D6AB2" w:rsidRDefault="001D6AB2">
      <w:pPr>
        <w:spacing w:after="0" w:line="240" w:lineRule="auto"/>
        <w:ind w:left="546" w:right="-20"/>
        <w:rPr>
          <w:rFonts w:ascii="Arial" w:eastAsia="Arial" w:hAnsi="Arial" w:cs="Arial"/>
          <w:sz w:val="24"/>
          <w:szCs w:val="24"/>
        </w:rPr>
      </w:pPr>
    </w:p>
    <w:sectPr w:rsidR="001D6AB2">
      <w:footerReference w:type="default" r:id="rId15"/>
      <w:pgSz w:w="12240" w:h="15840"/>
      <w:pgMar w:top="1480" w:right="15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B58" w:rsidRDefault="001D5B58">
      <w:pPr>
        <w:spacing w:after="0" w:line="240" w:lineRule="auto"/>
      </w:pPr>
      <w:r>
        <w:separator/>
      </w:r>
    </w:p>
  </w:endnote>
  <w:endnote w:type="continuationSeparator" w:id="0">
    <w:p w:rsidR="001D5B58" w:rsidRDefault="001D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 w:rsidP="001D6AB2">
    <w:pPr>
      <w:spacing w:before="44" w:after="0" w:line="240" w:lineRule="auto"/>
      <w:ind w:left="720" w:right="1655"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w w:val="103"/>
        <w:sz w:val="12"/>
        <w:szCs w:val="12"/>
      </w:rPr>
      <w:t>Updated 02/18/14</w:t>
    </w:r>
  </w:p>
  <w:p w:rsidR="001D6AB2" w:rsidRDefault="001D6A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 w:rsidP="001D6AB2">
    <w:pPr>
      <w:spacing w:before="44" w:after="0" w:line="240" w:lineRule="auto"/>
      <w:ind w:left="720" w:right="1655"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w w:val="103"/>
        <w:sz w:val="12"/>
        <w:szCs w:val="12"/>
      </w:rPr>
      <w:t>Updated 02/18/14</w:t>
    </w:r>
  </w:p>
  <w:p w:rsidR="00680FAE" w:rsidRDefault="001D6A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5150485</wp:posOffset>
              </wp:positionH>
              <wp:positionV relativeFrom="page">
                <wp:posOffset>9640570</wp:posOffset>
              </wp:positionV>
              <wp:extent cx="635000" cy="101600"/>
              <wp:effectExtent l="0" t="127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AB2" w:rsidRDefault="001D6AB2" w:rsidP="001D6AB2">
                          <w:pPr>
                            <w:spacing w:before="44" w:after="0" w:line="240" w:lineRule="auto"/>
                            <w:ind w:left="720" w:right="1655" w:firstLine="720"/>
                            <w:jc w:val="right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sz w:val="12"/>
                              <w:szCs w:val="12"/>
                            </w:rPr>
                            <w:t>Updated 02/18/14</w:t>
                          </w:r>
                        </w:p>
                        <w:p w:rsidR="00680FAE" w:rsidRDefault="00687D7B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3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55pt;margin-top:759.1pt;width:50pt;height: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" filled="f" stroked="f">
              <v:textbox inset="0,0,0,0">
                <w:txbxContent>
                  <w:p w:rsidR="001D6AB2" w:rsidRDefault="001D6AB2" w:rsidP="001D6AB2">
                    <w:pPr>
                      <w:spacing w:before="44" w:after="0" w:line="240" w:lineRule="auto"/>
                      <w:ind w:left="720" w:right="1655" w:firstLine="720"/>
                      <w:jc w:val="right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sz w:val="12"/>
                        <w:szCs w:val="12"/>
                      </w:rPr>
                      <w:t>Updated 02/18/14</w:t>
                    </w:r>
                  </w:p>
                  <w:p w:rsidR="00680FAE" w:rsidRDefault="00687D7B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w w:val="103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 w:rsidP="001D6AB2">
    <w:pPr>
      <w:spacing w:before="44" w:after="0" w:line="240" w:lineRule="auto"/>
      <w:ind w:left="720" w:right="1655"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w w:val="103"/>
        <w:sz w:val="12"/>
        <w:szCs w:val="12"/>
      </w:rPr>
      <w:t>Updated 02/18/14</w:t>
    </w:r>
  </w:p>
  <w:p w:rsidR="00680FAE" w:rsidRDefault="001D6AB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5150485</wp:posOffset>
              </wp:positionH>
              <wp:positionV relativeFrom="page">
                <wp:posOffset>9640570</wp:posOffset>
              </wp:positionV>
              <wp:extent cx="677545" cy="101600"/>
              <wp:effectExtent l="0" t="127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754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FAE" w:rsidRDefault="00680FAE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05.55pt;margin-top:759.1pt;width:53.35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Zq7rwIAAK8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" filled="f" stroked="f">
              <v:textbox inset="0,0,0,0">
                <w:txbxContent>
                  <w:p w:rsidR="00680FAE" w:rsidRDefault="00680FAE">
                    <w:pPr>
                      <w:spacing w:before="4" w:after="0" w:line="240" w:lineRule="auto"/>
                      <w:ind w:left="20" w:right="-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65784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6AB2" w:rsidRDefault="001D5B58">
            <w:pPr>
              <w:pStyle w:val="Footer"/>
              <w:jc w:val="right"/>
            </w:pPr>
          </w:p>
          <w:bookmarkStart w:id="0" w:name="_GoBack" w:displacedByCustomXml="next"/>
          <w:bookmarkEnd w:id="0" w:displacedByCustomXml="next"/>
        </w:sdtContent>
      </w:sdt>
    </w:sdtContent>
  </w:sdt>
  <w:p w:rsidR="00680FAE" w:rsidRDefault="00680FA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B58" w:rsidRDefault="001D5B58">
      <w:pPr>
        <w:spacing w:after="0" w:line="240" w:lineRule="auto"/>
      </w:pPr>
      <w:r>
        <w:separator/>
      </w:r>
    </w:p>
  </w:footnote>
  <w:footnote w:type="continuationSeparator" w:id="0">
    <w:p w:rsidR="001D5B58" w:rsidRDefault="001D5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B2" w:rsidRDefault="001D6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AE"/>
    <w:rsid w:val="001D5B58"/>
    <w:rsid w:val="001D6AB2"/>
    <w:rsid w:val="00680FAE"/>
    <w:rsid w:val="00687D7B"/>
    <w:rsid w:val="00B6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B2"/>
  </w:style>
  <w:style w:type="paragraph" w:styleId="Footer">
    <w:name w:val="footer"/>
    <w:basedOn w:val="Normal"/>
    <w:link w:val="FooterChar"/>
    <w:uiPriority w:val="99"/>
    <w:unhideWhenUsed/>
    <w:rsid w:val="001D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AB2"/>
  </w:style>
  <w:style w:type="paragraph" w:styleId="Footer">
    <w:name w:val="footer"/>
    <w:basedOn w:val="Normal"/>
    <w:link w:val="FooterChar"/>
    <w:uiPriority w:val="99"/>
    <w:unhideWhenUsed/>
    <w:rsid w:val="001D6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Operating Procedures - NH 4-H Horse Advisory Committee</vt:lpstr>
    </vt:vector>
  </TitlesOfParts>
  <Company>University of New Hampshire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Operating Procedures - NH 4-H Horse Advisory Committee</dc:title>
  <dc:subject>Operating Procedures - NH 4-H Horse Advisory Committee</dc:subject>
  <dc:creator>Lisa Townson</dc:creator>
  <cp:keywords>Nh, horse, committee, by laws</cp:keywords>
  <cp:lastModifiedBy>Beauregard, Rhiannon</cp:lastModifiedBy>
  <cp:revision>3</cp:revision>
  <dcterms:created xsi:type="dcterms:W3CDTF">2014-02-18T14:41:00Z</dcterms:created>
  <dcterms:modified xsi:type="dcterms:W3CDTF">2014-02-18T14:43:00Z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2004-08-19T00:00:00Z</vt:filetime>
  </property>
  <property fmtid="{D5CDD505-2E9C-101B-9397-08002B2CF9AE}" pid="3" name="LastSaved">
    <vt:filetime>2014-02-18T00:00:00Z</vt:filetime>
  </property>
</Properties>
</file>